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77E" w:rsidRDefault="00D50DC2">
      <w:r>
        <w:t xml:space="preserve">O Prefeito Municipal de Roque </w:t>
      </w:r>
      <w:proofErr w:type="spellStart"/>
      <w:r>
        <w:t>Gonzales</w:t>
      </w:r>
      <w:proofErr w:type="spellEnd"/>
      <w:r>
        <w:t>, no uso de suas atribuições legais em conformidade com a Lei 8666/94 torna público aos interessados que:</w:t>
      </w:r>
    </w:p>
    <w:p w:rsidR="00D50DC2" w:rsidRDefault="00D50DC2">
      <w:r>
        <w:t>_ devido ao sistema estar com problemas</w:t>
      </w:r>
    </w:p>
    <w:p w:rsidR="00D50DC2" w:rsidRDefault="00B13466">
      <w:r>
        <w:t xml:space="preserve">- </w:t>
      </w:r>
      <w:proofErr w:type="gramStart"/>
      <w:r>
        <w:t>e</w:t>
      </w:r>
      <w:proofErr w:type="gramEnd"/>
      <w:r>
        <w:t xml:space="preserve"> a conex</w:t>
      </w:r>
      <w:bookmarkStart w:id="0" w:name="_GoBack"/>
      <w:bookmarkEnd w:id="0"/>
      <w:r w:rsidR="00D50DC2">
        <w:t>ão com internet estar interrompido</w:t>
      </w:r>
    </w:p>
    <w:p w:rsidR="00D50DC2" w:rsidRDefault="00D50DC2">
      <w:r>
        <w:t>O mesmo comunica que esta licitação está adiada para o dia 09 de maio às 08:30 horas.</w:t>
      </w:r>
    </w:p>
    <w:sectPr w:rsidR="00D50D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C2"/>
    <w:rsid w:val="0035477E"/>
    <w:rsid w:val="00B13466"/>
    <w:rsid w:val="00D5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57671-8ADA-4F80-9BE6-E64B4332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2016-05-04T14:22:00Z</dcterms:created>
  <dcterms:modified xsi:type="dcterms:W3CDTF">2016-05-04T14:31:00Z</dcterms:modified>
</cp:coreProperties>
</file>